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2" w:rsidRDefault="00F70979" w:rsidP="00F70979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1"/>
          <w:lang w:eastAsia="en-IN"/>
        </w:rPr>
      </w:pPr>
      <w:r w:rsidRPr="00F70979">
        <w:rPr>
          <w:rFonts w:ascii="Times New Roman" w:eastAsia="Times New Roman" w:hAnsi="Times New Roman" w:cs="Times New Roman"/>
          <w:color w:val="000000"/>
          <w:szCs w:val="21"/>
          <w:lang w:eastAsia="en-IN"/>
        </w:rPr>
        <w:t xml:space="preserve"> </w:t>
      </w:r>
    </w:p>
    <w:p w:rsidR="00A66ECA" w:rsidRPr="00393820" w:rsidRDefault="00483C6A" w:rsidP="00393820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  <w:lang w:eastAsia="en-IN"/>
        </w:rPr>
      </w:pPr>
      <w:r>
        <w:rPr>
          <w:rFonts w:ascii="Verdana" w:eastAsia="Times New Roman" w:hAnsi="Verdana" w:cs="Times New Roman"/>
          <w:b/>
          <w:color w:val="000000"/>
          <w:sz w:val="26"/>
          <w:szCs w:val="26"/>
          <w:lang w:eastAsia="en-IN"/>
        </w:rPr>
        <w:t>NCETET 2020</w:t>
      </w:r>
    </w:p>
    <w:p w:rsidR="00A66ECA" w:rsidRPr="00393820" w:rsidRDefault="00A66ECA" w:rsidP="00393820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>Sponsorship Application Form</w:t>
      </w:r>
    </w:p>
    <w:p w:rsidR="00A66ECA" w:rsidRPr="00393820" w:rsidRDefault="00A66ECA" w:rsidP="00A66ECA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 xml:space="preserve"> </w:t>
      </w:r>
    </w:p>
    <w:p w:rsidR="00A66ECA" w:rsidRPr="00393820" w:rsidRDefault="00A66ECA" w:rsidP="00A66ECA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 w:val="16"/>
          <w:szCs w:val="16"/>
          <w:lang w:eastAsia="en-IN"/>
        </w:rPr>
        <w:t xml:space="preserve">* Email to </w:t>
      </w:r>
      <w:r w:rsidR="00A63AB9">
        <w:rPr>
          <w:rFonts w:ascii="Verdana" w:eastAsia="Times New Roman" w:hAnsi="Verdana" w:cs="Times New Roman"/>
          <w:b/>
          <w:color w:val="000000"/>
          <w:sz w:val="16"/>
          <w:szCs w:val="16"/>
          <w:lang w:eastAsia="en-IN"/>
        </w:rPr>
        <w:t>conference.lit@gmail.com</w:t>
      </w:r>
      <w:r w:rsidRPr="00393820">
        <w:rPr>
          <w:rFonts w:ascii="Verdana" w:eastAsia="Times New Roman" w:hAnsi="Verdana" w:cs="Times New Roman"/>
          <w:b/>
          <w:color w:val="000000"/>
          <w:sz w:val="16"/>
          <w:szCs w:val="16"/>
          <w:lang w:eastAsia="en-IN"/>
        </w:rPr>
        <w:t xml:space="preserve"> </w:t>
      </w:r>
    </w:p>
    <w:p w:rsidR="00A66ECA" w:rsidRPr="00393820" w:rsidRDefault="00A66ECA" w:rsidP="00A66ECA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 xml:space="preserve"> </w:t>
      </w:r>
    </w:p>
    <w:p w:rsidR="00393820" w:rsidRPr="00393820" w:rsidRDefault="00A66ECA" w:rsidP="00393820">
      <w:pPr>
        <w:spacing w:after="0" w:line="360" w:lineRule="auto"/>
        <w:rPr>
          <w:rFonts w:ascii="Verdana" w:eastAsia="Times New Roman" w:hAnsi="Verdana" w:cs="Times New Roman"/>
          <w:b/>
          <w:color w:val="000000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First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 </w:t>
      </w: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Name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: __________________________________________ </w:t>
      </w:r>
    </w:p>
    <w:p w:rsidR="00393820" w:rsidRPr="00393820" w:rsidRDefault="00A66ECA" w:rsidP="0039382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Surname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: __________________________________________ </w:t>
      </w:r>
    </w:p>
    <w:p w:rsidR="00A66ECA" w:rsidRPr="00393820" w:rsidRDefault="00A66ECA" w:rsidP="0039382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Company Name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: __________________________________________ </w:t>
      </w:r>
    </w:p>
    <w:p w:rsidR="00393820" w:rsidRPr="00393820" w:rsidRDefault="00393820" w:rsidP="00393820">
      <w:pPr>
        <w:spacing w:after="0" w:line="360" w:lineRule="auto"/>
        <w:rPr>
          <w:rFonts w:ascii="Verdana" w:eastAsia="Times New Roman" w:hAnsi="Verdana" w:cs="Times New Roman"/>
          <w:b/>
          <w:color w:val="000000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_________________________________________________________</w:t>
      </w:r>
      <w:r w:rsidR="00A66ECA"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Position</w:t>
      </w:r>
      <w:r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: __________________________________________ </w:t>
      </w:r>
    </w:p>
    <w:p w:rsidR="00A66ECA" w:rsidRPr="00393820" w:rsidRDefault="00A66ECA" w:rsidP="0039382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_______________________________________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__________________</w:t>
      </w:r>
    </w:p>
    <w:p w:rsidR="00A66ECA" w:rsidRPr="00393820" w:rsidRDefault="00A66ECA" w:rsidP="00393820">
      <w:pPr>
        <w:spacing w:after="0" w:line="360" w:lineRule="auto"/>
        <w:rPr>
          <w:rFonts w:ascii="Verdana" w:eastAsia="Times New Roman" w:hAnsi="Verdana" w:cs="Times New Roman"/>
          <w:b/>
          <w:color w:val="000000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Postal Address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: __________________________________________ </w:t>
      </w: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Phone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: __________________________________________</w:t>
      </w:r>
    </w:p>
    <w:p w:rsidR="00393820" w:rsidRDefault="00A66ECA" w:rsidP="0039382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Fax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: __________________ Mobile: ____________</w:t>
      </w:r>
      <w:r w:rsidR="00393820"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__</w:t>
      </w: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__ </w:t>
      </w:r>
    </w:p>
    <w:p w:rsidR="00A66ECA" w:rsidRPr="00393820" w:rsidRDefault="00A66ECA" w:rsidP="0039382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>Email</w:t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ab/>
      </w:r>
      <w:r w:rsidR="00393820"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: __________________________________________ </w:t>
      </w:r>
      <w:r w:rsidRPr="00393820">
        <w:rPr>
          <w:rFonts w:ascii="Verdana" w:eastAsia="Times New Roman" w:hAnsi="Verdana" w:cs="Times New Roman"/>
          <w:b/>
          <w:color w:val="000000"/>
          <w:szCs w:val="24"/>
          <w:lang w:eastAsia="en-IN"/>
        </w:rPr>
        <w:t xml:space="preserve"> </w:t>
      </w:r>
    </w:p>
    <w:p w:rsidR="00A66ECA" w:rsidRPr="00393820" w:rsidRDefault="00A66ECA" w:rsidP="00393820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 xml:space="preserve"> </w:t>
      </w:r>
    </w:p>
    <w:p w:rsidR="00A66ECA" w:rsidRPr="00393820" w:rsidRDefault="00A66ECA" w:rsidP="00393820">
      <w:pPr>
        <w:spacing w:after="0" w:line="360" w:lineRule="auto"/>
        <w:jc w:val="right"/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 xml:space="preserve">Signature: ______________ </w:t>
      </w:r>
      <w:r w:rsidR="00393820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br/>
      </w:r>
      <w:r w:rsidRPr="00393820">
        <w:rPr>
          <w:rFonts w:ascii="Verdana" w:eastAsia="Times New Roman" w:hAnsi="Verdana" w:cs="Times New Roman"/>
          <w:b/>
          <w:color w:val="000000"/>
          <w:sz w:val="24"/>
          <w:szCs w:val="24"/>
          <w:lang w:eastAsia="en-IN"/>
        </w:rPr>
        <w:t>(___ / ___ / ___)</w:t>
      </w:r>
    </w:p>
    <w:p w:rsidR="003A28B1" w:rsidRPr="00393820" w:rsidRDefault="003A28B1" w:rsidP="003A28B1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</w:p>
    <w:p w:rsidR="003A28B1" w:rsidRPr="00393820" w:rsidRDefault="003A28B1" w:rsidP="003A28B1">
      <w:pPr>
        <w:spacing w:after="0"/>
        <w:jc w:val="both"/>
        <w:rPr>
          <w:rFonts w:ascii="Verdana" w:eastAsia="Times New Roman" w:hAnsi="Verdana" w:cs="Times New Roman"/>
          <w:color w:val="000000"/>
          <w:lang w:eastAsia="en-IN"/>
        </w:rPr>
      </w:pPr>
      <w:r w:rsidRPr="00393820">
        <w:rPr>
          <w:rFonts w:ascii="Verdana" w:eastAsia="Times New Roman" w:hAnsi="Verdana" w:cs="Times New Roman"/>
          <w:b/>
          <w:color w:val="000000"/>
          <w:lang w:eastAsia="en-IN"/>
        </w:rPr>
        <w:t>Payment Details:</w:t>
      </w:r>
      <w:r w:rsidR="00AC243D" w:rsidRPr="00393820">
        <w:rPr>
          <w:rFonts w:ascii="Verdana" w:eastAsia="Times New Roman" w:hAnsi="Verdana" w:cs="Times New Roman"/>
          <w:color w:val="000000"/>
          <w:lang w:eastAsia="en-IN"/>
        </w:rPr>
        <w:t xml:space="preserve"> </w:t>
      </w:r>
      <w:r w:rsidRPr="00393820">
        <w:rPr>
          <w:rFonts w:ascii="Verdana" w:eastAsia="Times New Roman" w:hAnsi="Verdana" w:cs="Times New Roman"/>
          <w:color w:val="000000"/>
          <w:lang w:eastAsia="en-IN"/>
        </w:rPr>
        <w:t xml:space="preserve">Payment method follows below:  </w:t>
      </w:r>
    </w:p>
    <w:p w:rsidR="003A28B1" w:rsidRPr="00393820" w:rsidRDefault="003A28B1" w:rsidP="003A28B1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color w:val="000000"/>
          <w:lang w:eastAsia="en-IN"/>
        </w:rPr>
      </w:pPr>
      <w:r w:rsidRPr="00393820">
        <w:rPr>
          <w:rFonts w:ascii="Verdana" w:eastAsia="Times New Roman" w:hAnsi="Verdana" w:cs="Times New Roman"/>
          <w:color w:val="000000"/>
          <w:lang w:eastAsia="en-IN"/>
        </w:rPr>
        <w:t>Cheq</w:t>
      </w:r>
      <w:r w:rsidR="00A5194C" w:rsidRPr="00393820">
        <w:rPr>
          <w:rFonts w:ascii="Verdana" w:eastAsia="Times New Roman" w:hAnsi="Verdana" w:cs="Times New Roman"/>
          <w:color w:val="000000"/>
          <w:lang w:eastAsia="en-IN"/>
        </w:rPr>
        <w:t>ues or DD payable to ‘Convener</w:t>
      </w:r>
      <w:r w:rsidR="00333F46" w:rsidRPr="00393820">
        <w:rPr>
          <w:rFonts w:ascii="Verdana" w:eastAsia="Times New Roman" w:hAnsi="Verdana" w:cs="Times New Roman"/>
          <w:color w:val="000000"/>
          <w:lang w:eastAsia="en-IN"/>
        </w:rPr>
        <w:t xml:space="preserve"> </w:t>
      </w:r>
      <w:r w:rsidR="006143AA" w:rsidRPr="00393820">
        <w:rPr>
          <w:rFonts w:ascii="Verdana" w:eastAsia="Times New Roman" w:hAnsi="Verdana" w:cs="Times New Roman"/>
          <w:color w:val="000000"/>
          <w:lang w:eastAsia="en-IN"/>
        </w:rPr>
        <w:t>ICC</w:t>
      </w:r>
      <w:r w:rsidRPr="00393820">
        <w:rPr>
          <w:rFonts w:ascii="Verdana" w:eastAsia="Times New Roman" w:hAnsi="Verdana" w:cs="Times New Roman"/>
          <w:color w:val="000000"/>
          <w:lang w:eastAsia="en-IN"/>
        </w:rPr>
        <w:t>’</w:t>
      </w:r>
    </w:p>
    <w:p w:rsidR="00AC243D" w:rsidRPr="00393820" w:rsidRDefault="00BD68F9" w:rsidP="003A28B1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color w:val="000000"/>
          <w:lang w:eastAsia="en-IN"/>
        </w:rPr>
      </w:pPr>
      <w:r w:rsidRPr="00393820">
        <w:rPr>
          <w:rFonts w:ascii="Verdana" w:eastAsia="Times New Roman" w:hAnsi="Verdana" w:cs="Times New Roman"/>
          <w:color w:val="000000"/>
          <w:lang w:eastAsia="en-IN"/>
        </w:rPr>
        <w:t xml:space="preserve">Online Transfer </w:t>
      </w:r>
    </w:p>
    <w:p w:rsidR="005C21CB" w:rsidRDefault="005C21CB" w:rsidP="003A28B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5C21CB" w:rsidRDefault="005C21CB" w:rsidP="003A28B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3A28B1" w:rsidRPr="00393820" w:rsidRDefault="003A28B1" w:rsidP="003A28B1">
      <w:pPr>
        <w:spacing w:after="0"/>
        <w:jc w:val="both"/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lang w:eastAsia="en-IN"/>
        </w:rPr>
      </w:pPr>
      <w:r w:rsidRPr="00393820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lang w:eastAsia="en-IN"/>
        </w:rPr>
        <w:t xml:space="preserve">Enquiries should be directed to   </w:t>
      </w:r>
    </w:p>
    <w:p w:rsidR="003A28B1" w:rsidRPr="00A5194C" w:rsidRDefault="003A28B1" w:rsidP="003A28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3A28B1" w:rsidRPr="00393820" w:rsidRDefault="008F64E4" w:rsidP="003A28B1">
      <w:pPr>
        <w:spacing w:after="0"/>
        <w:jc w:val="both"/>
        <w:rPr>
          <w:rFonts w:ascii="Verdana" w:eastAsia="Times New Roman" w:hAnsi="Verdana" w:cs="Times New Roman"/>
          <w:b/>
          <w:bCs/>
          <w:color w:val="000000"/>
          <w:lang w:eastAsia="en-IN"/>
        </w:rPr>
      </w:pPr>
      <w:r w:rsidRPr="00393820">
        <w:rPr>
          <w:rFonts w:ascii="Verdana" w:eastAsia="Times New Roman" w:hAnsi="Verdana" w:cs="Times New Roman"/>
          <w:b/>
          <w:bCs/>
          <w:color w:val="000000"/>
          <w:lang w:eastAsia="en-IN"/>
        </w:rPr>
        <w:t xml:space="preserve">Dr. </w:t>
      </w:r>
      <w:r w:rsidR="00483C6A">
        <w:rPr>
          <w:rFonts w:ascii="Verdana" w:eastAsia="Times New Roman" w:hAnsi="Verdana" w:cs="Times New Roman"/>
          <w:b/>
          <w:bCs/>
          <w:color w:val="000000"/>
          <w:lang w:eastAsia="en-IN"/>
        </w:rPr>
        <w:t>R. Anjana</w:t>
      </w:r>
      <w:r w:rsidR="003A28B1" w:rsidRPr="00393820">
        <w:rPr>
          <w:rFonts w:ascii="Verdana" w:eastAsia="Times New Roman" w:hAnsi="Verdana" w:cs="Times New Roman"/>
          <w:b/>
          <w:bCs/>
          <w:color w:val="000000"/>
          <w:lang w:eastAsia="en-IN"/>
        </w:rPr>
        <w:t xml:space="preserve">   </w:t>
      </w:r>
    </w:p>
    <w:p w:rsidR="003A28B1" w:rsidRPr="00393820" w:rsidRDefault="008F64E4" w:rsidP="003A28B1">
      <w:pPr>
        <w:spacing w:after="0"/>
        <w:jc w:val="both"/>
        <w:rPr>
          <w:rFonts w:ascii="Verdana" w:eastAsia="Times New Roman" w:hAnsi="Verdana" w:cs="Times New Roman"/>
          <w:color w:val="000000"/>
          <w:lang w:eastAsia="en-IN"/>
        </w:rPr>
      </w:pPr>
      <w:r w:rsidRPr="00393820">
        <w:rPr>
          <w:rFonts w:ascii="Verdana" w:eastAsia="Times New Roman" w:hAnsi="Verdana" w:cs="Times New Roman"/>
          <w:color w:val="000000"/>
          <w:lang w:eastAsia="en-IN"/>
        </w:rPr>
        <w:t xml:space="preserve">Convener, </w:t>
      </w:r>
      <w:r w:rsidR="00483C6A">
        <w:rPr>
          <w:rFonts w:ascii="Verdana" w:eastAsia="Times New Roman" w:hAnsi="Verdana" w:cs="Times New Roman"/>
          <w:color w:val="000000"/>
          <w:lang w:eastAsia="en-IN"/>
        </w:rPr>
        <w:t>NCETET2020</w:t>
      </w:r>
      <w:r w:rsidR="003A28B1" w:rsidRPr="00393820">
        <w:rPr>
          <w:rFonts w:ascii="Verdana" w:eastAsia="Times New Roman" w:hAnsi="Verdana" w:cs="Times New Roman"/>
          <w:color w:val="000000"/>
          <w:lang w:eastAsia="en-IN"/>
        </w:rPr>
        <w:t xml:space="preserve">  </w:t>
      </w:r>
    </w:p>
    <w:p w:rsidR="00483C6A" w:rsidRDefault="00483C6A" w:rsidP="008F64E4">
      <w:pPr>
        <w:spacing w:after="0"/>
        <w:jc w:val="both"/>
        <w:rPr>
          <w:rFonts w:ascii="Verdana" w:eastAsia="Times New Roman" w:hAnsi="Verdana" w:cs="Times New Roman"/>
          <w:color w:val="000000"/>
          <w:lang w:eastAsia="en-IN"/>
        </w:rPr>
      </w:pPr>
      <w:r>
        <w:rPr>
          <w:rFonts w:ascii="Verdana" w:eastAsia="Times New Roman" w:hAnsi="Verdana" w:cs="Times New Roman"/>
          <w:color w:val="000000"/>
          <w:lang w:eastAsia="en-IN"/>
        </w:rPr>
        <w:t xml:space="preserve">Laxmi Institute of Technology, </w:t>
      </w:r>
    </w:p>
    <w:p w:rsidR="008F64E4" w:rsidRPr="00393820" w:rsidRDefault="00483C6A" w:rsidP="008F64E4">
      <w:pPr>
        <w:spacing w:after="0"/>
        <w:jc w:val="both"/>
        <w:rPr>
          <w:rFonts w:ascii="Verdana" w:eastAsia="Times New Roman" w:hAnsi="Verdana" w:cs="Times New Roman"/>
          <w:color w:val="000000"/>
          <w:lang w:eastAsia="en-IN"/>
        </w:rPr>
      </w:pPr>
      <w:r>
        <w:rPr>
          <w:rFonts w:ascii="Verdana" w:eastAsia="Times New Roman" w:hAnsi="Verdana" w:cs="Times New Roman"/>
          <w:color w:val="000000"/>
          <w:lang w:eastAsia="en-IN"/>
        </w:rPr>
        <w:t>Sarigam, Gujarat-</w:t>
      </w:r>
      <w:r w:rsidR="008F64E4" w:rsidRPr="00393820">
        <w:rPr>
          <w:rFonts w:ascii="Verdana" w:eastAsia="Times New Roman" w:hAnsi="Verdana" w:cs="Times New Roman"/>
          <w:color w:val="000000"/>
          <w:lang w:eastAsia="en-IN"/>
        </w:rPr>
        <w:t xml:space="preserve"> India</w:t>
      </w:r>
    </w:p>
    <w:p w:rsidR="003A28B1" w:rsidRPr="00393820" w:rsidRDefault="003A28B1" w:rsidP="003A28B1">
      <w:pPr>
        <w:spacing w:after="0"/>
        <w:jc w:val="both"/>
        <w:rPr>
          <w:rFonts w:ascii="Verdana" w:eastAsia="Times New Roman" w:hAnsi="Verdana" w:cs="Times New Roman"/>
          <w:color w:val="000000"/>
          <w:lang w:eastAsia="en-IN"/>
        </w:rPr>
      </w:pPr>
      <w:r w:rsidRPr="00393820">
        <w:rPr>
          <w:rFonts w:ascii="Verdana" w:eastAsia="Times New Roman" w:hAnsi="Verdana" w:cs="Times New Roman"/>
          <w:color w:val="000000"/>
          <w:lang w:eastAsia="en-IN"/>
        </w:rPr>
        <w:t>Phone number: +</w:t>
      </w:r>
      <w:r w:rsidR="008F64E4" w:rsidRPr="00393820">
        <w:rPr>
          <w:rFonts w:ascii="Verdana" w:eastAsia="Times New Roman" w:hAnsi="Verdana" w:cs="Times New Roman"/>
          <w:color w:val="000000"/>
          <w:lang w:eastAsia="en-IN"/>
        </w:rPr>
        <w:t>91-</w:t>
      </w:r>
      <w:r w:rsidR="00483C6A">
        <w:rPr>
          <w:rFonts w:ascii="Verdana" w:eastAsia="Times New Roman" w:hAnsi="Verdana" w:cs="Times New Roman"/>
          <w:color w:val="000000"/>
          <w:lang w:eastAsia="en-IN"/>
        </w:rPr>
        <w:t>9638027905</w:t>
      </w:r>
      <w:r w:rsidRPr="00393820">
        <w:rPr>
          <w:rFonts w:ascii="Verdana" w:eastAsia="Times New Roman" w:hAnsi="Verdana" w:cs="Times New Roman"/>
          <w:color w:val="000000"/>
          <w:lang w:eastAsia="en-IN"/>
        </w:rPr>
        <w:t xml:space="preserve">, </w:t>
      </w:r>
    </w:p>
    <w:p w:rsidR="003A28B1" w:rsidRPr="00A5194C" w:rsidRDefault="003A28B1" w:rsidP="00F7097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sectPr w:rsidR="003A28B1" w:rsidRPr="00A5194C" w:rsidSect="000644DC">
      <w:headerReference w:type="default" r:id="rId9"/>
      <w:footerReference w:type="default" r:id="rId10"/>
      <w:pgSz w:w="11906" w:h="16838"/>
      <w:pgMar w:top="227" w:right="1440" w:bottom="1440" w:left="1440" w:header="62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1E" w:rsidRDefault="00AD631E" w:rsidP="00475568">
      <w:pPr>
        <w:spacing w:after="0" w:line="240" w:lineRule="auto"/>
      </w:pPr>
      <w:r>
        <w:separator/>
      </w:r>
    </w:p>
  </w:endnote>
  <w:endnote w:type="continuationSeparator" w:id="1">
    <w:p w:rsidR="00AD631E" w:rsidRDefault="00AD631E" w:rsidP="0047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22" w:rsidRDefault="00172AD7">
    <w:pPr>
      <w:pStyle w:val="Footer"/>
    </w:pPr>
    <w:r>
      <w:rPr>
        <w:noProof/>
        <w:lang w:val="en-US" w:eastAsia="zh-TW"/>
      </w:rPr>
      <w:pict>
        <v:group id="_x0000_s8193" style="position:absolute;margin-left:44.25pt;margin-top:-.05pt;width:515.7pt;height:27.35pt;z-index:251660288;mso-position-horizontal-relative:page;mso-position-vertical-relative:line" coordorigin="321,14850" coordsize="11601,547">
          <v:rect id="_x0000_s8194" style="position:absolute;left:374;top:14903;width:9346;height:432;mso-position-horizontal-relative:page;mso-position-vertical:center;mso-position-vertical-relative:bottom-margin-area" o:allowincell="f" fillcolor="#243f60 [1604]" stroked="f" strokecolor="#943634 [2405]">
            <v:fill color2="#943634 [2405]"/>
            <v:textbox style="mso-next-textbox:#_x0000_s8194">
              <w:txbxContent>
                <w:p w:rsidR="00BE1122" w:rsidRDefault="00393820" w:rsidP="00393820">
                  <w:pPr>
                    <w:pStyle w:val="Footer"/>
                    <w:rPr>
                      <w:color w:val="FFFFFF" w:themeColor="background1"/>
                      <w:spacing w:val="60"/>
                    </w:rPr>
                  </w:pPr>
                  <w:r>
                    <w:rPr>
                      <w:color w:val="FFFFFF" w:themeColor="background1"/>
                      <w:spacing w:val="60"/>
                    </w:rPr>
                    <w:t>www.</w:t>
                  </w:r>
                  <w:r w:rsidR="00F45F31">
                    <w:rPr>
                      <w:color w:val="FFFFFF" w:themeColor="background1"/>
                      <w:spacing w:val="60"/>
                    </w:rPr>
                    <w:t>nc.laxmi.edu.in</w:t>
                  </w:r>
                </w:p>
                <w:p w:rsidR="00BE1122" w:rsidRDefault="00BE1122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819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8195">
              <w:txbxContent>
                <w:p w:rsidR="00BE1122" w:rsidRPr="000644DC" w:rsidRDefault="00BE1122" w:rsidP="00E76B6F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rect>
          <v:rect id="_x0000_s819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1E" w:rsidRDefault="00AD631E" w:rsidP="00475568">
      <w:pPr>
        <w:spacing w:after="0" w:line="240" w:lineRule="auto"/>
      </w:pPr>
      <w:r>
        <w:separator/>
      </w:r>
    </w:p>
  </w:footnote>
  <w:footnote w:type="continuationSeparator" w:id="1">
    <w:p w:rsidR="00AD631E" w:rsidRDefault="00AD631E" w:rsidP="0047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29" w:type="pct"/>
      <w:tblInd w:w="-743" w:type="dxa"/>
      <w:tblLook w:val="04A0"/>
    </w:tblPr>
    <w:tblGrid>
      <w:gridCol w:w="3950"/>
      <w:gridCol w:w="5574"/>
      <w:gridCol w:w="1250"/>
    </w:tblGrid>
    <w:tr w:rsidR="00393820" w:rsidTr="006A1357">
      <w:trPr>
        <w:trHeight w:val="993"/>
      </w:trPr>
      <w:tc>
        <w:tcPr>
          <w:tcW w:w="1833" w:type="pct"/>
          <w:shd w:val="clear" w:color="auto" w:fill="17365D" w:themeFill="text2" w:themeFillShade="BF"/>
          <w:vAlign w:val="center"/>
        </w:tcPr>
        <w:p w:rsidR="00393820" w:rsidRPr="00393820" w:rsidRDefault="00D50E97" w:rsidP="006A1357">
          <w:pPr>
            <w:pStyle w:val="Header"/>
            <w:rPr>
              <w:rFonts w:cstheme="minorHAnsi"/>
              <w:caps/>
              <w:color w:val="FFFFFF" w:themeColor="background1"/>
            </w:rPr>
          </w:pPr>
          <w:r>
            <w:rPr>
              <w:rFonts w:cstheme="minorHAnsi"/>
              <w:caps/>
              <w:noProof/>
              <w:color w:val="FFFFFF" w:themeColor="background1"/>
              <w:lang w:val="en-US"/>
            </w:rPr>
            <w:drawing>
              <wp:inline distT="0" distB="0" distL="0" distR="0">
                <wp:extent cx="685800" cy="714375"/>
                <wp:effectExtent l="19050" t="0" r="0" b="0"/>
                <wp:docPr id="2" name="Picture 1" descr="C:\Users\ELECT-STAFF\Desktop\g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ECT-STAFF\Desktop\g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7" w:type="pct"/>
          <w:shd w:val="clear" w:color="auto" w:fill="17365D" w:themeFill="text2" w:themeFillShade="BF"/>
          <w:vAlign w:val="center"/>
        </w:tcPr>
        <w:p w:rsidR="00393820" w:rsidRPr="00393820" w:rsidRDefault="006A1357" w:rsidP="00D50E97">
          <w:pPr>
            <w:pStyle w:val="Header"/>
            <w:rPr>
              <w:rFonts w:ascii="Impact" w:hAnsi="Impact"/>
              <w:caps/>
              <w:color w:val="FFFFFF" w:themeColor="background1"/>
              <w:sz w:val="24"/>
              <w:szCs w:val="24"/>
            </w:rPr>
          </w:pPr>
          <w:r>
            <w:rPr>
              <w:rFonts w:ascii="Impact" w:hAnsi="Impact"/>
              <w:caps/>
              <w:color w:val="FFFFFF" w:themeColor="background1"/>
              <w:sz w:val="24"/>
              <w:szCs w:val="24"/>
            </w:rPr>
            <w:t>3</w:t>
          </w:r>
          <w:r>
            <w:rPr>
              <w:rFonts w:ascii="Impact" w:hAnsi="Impact"/>
              <w:caps/>
              <w:color w:val="FFFFFF" w:themeColor="background1"/>
              <w:sz w:val="24"/>
              <w:szCs w:val="24"/>
              <w:vertAlign w:val="superscript"/>
            </w:rPr>
            <w:t>R</w:t>
          </w:r>
          <w:r w:rsidR="00393820" w:rsidRPr="00393820">
            <w:rPr>
              <w:rFonts w:ascii="Impact" w:hAnsi="Impact"/>
              <w:caps/>
              <w:color w:val="FFFFFF" w:themeColor="background1"/>
              <w:sz w:val="24"/>
              <w:szCs w:val="24"/>
              <w:vertAlign w:val="superscript"/>
            </w:rPr>
            <w:t>D</w:t>
          </w:r>
          <w:r w:rsidR="00D50E97">
            <w:rPr>
              <w:rFonts w:ascii="Impact" w:hAnsi="Impact"/>
              <w:caps/>
              <w:color w:val="FFFFFF" w:themeColor="background1"/>
              <w:sz w:val="24"/>
              <w:szCs w:val="24"/>
              <w:vertAlign w:val="superscript"/>
            </w:rPr>
            <w:t xml:space="preserve"> </w:t>
          </w:r>
          <w:r w:rsidR="00393820" w:rsidRPr="00393820">
            <w:rPr>
              <w:rFonts w:ascii="Impact" w:hAnsi="Impact"/>
              <w:caps/>
              <w:color w:val="FFFFFF" w:themeColor="background1"/>
              <w:sz w:val="24"/>
              <w:szCs w:val="24"/>
            </w:rPr>
            <w:t xml:space="preserve"> NATIONAL CONFERENCE ON </w:t>
          </w:r>
          <w:r w:rsidR="00D50E97">
            <w:rPr>
              <w:rFonts w:ascii="Impact" w:hAnsi="Impact"/>
              <w:caps/>
              <w:color w:val="FFFFFF" w:themeColor="background1"/>
              <w:sz w:val="24"/>
              <w:szCs w:val="24"/>
            </w:rPr>
            <w:t>Emerging Trends in Engineering and Technology</w:t>
          </w:r>
        </w:p>
      </w:tc>
      <w:sdt>
        <w:sdtPr>
          <w:rPr>
            <w:color w:val="FFFFFF" w:themeColor="background1"/>
          </w:rPr>
          <w:alias w:val="Date"/>
          <w:id w:val="78273375"/>
          <w:placeholder>
            <w:docPart w:val="7F6A3F2E5E764AB2B58CCE7EB3B9F30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1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580" w:type="pct"/>
              <w:shd w:val="clear" w:color="auto" w:fill="000000" w:themeFill="text1"/>
              <w:vAlign w:val="center"/>
            </w:tcPr>
            <w:p w:rsidR="00393820" w:rsidRDefault="00D50E97" w:rsidP="00D50E97">
              <w:pPr>
                <w:pStyle w:val="Header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April 1st, 2020</w:t>
              </w:r>
            </w:p>
          </w:tc>
        </w:sdtContent>
      </w:sdt>
    </w:tr>
  </w:tbl>
  <w:p w:rsidR="00C027CB" w:rsidRDefault="00C027CB" w:rsidP="00475568">
    <w:pPr>
      <w:pStyle w:val="Header"/>
      <w:tabs>
        <w:tab w:val="clear" w:pos="9026"/>
        <w:tab w:val="right" w:pos="10206"/>
      </w:tabs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E2D"/>
    <w:multiLevelType w:val="hybridMultilevel"/>
    <w:tmpl w:val="1742A30A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51395"/>
    <w:multiLevelType w:val="hybridMultilevel"/>
    <w:tmpl w:val="D876DE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51E48"/>
    <w:multiLevelType w:val="hybridMultilevel"/>
    <w:tmpl w:val="E7EE13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2545"/>
    <w:multiLevelType w:val="hybridMultilevel"/>
    <w:tmpl w:val="1EF62D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907B8"/>
    <w:multiLevelType w:val="hybridMultilevel"/>
    <w:tmpl w:val="96DE4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26AF1"/>
    <w:multiLevelType w:val="hybridMultilevel"/>
    <w:tmpl w:val="B70E46A0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8373D6"/>
    <w:multiLevelType w:val="hybridMultilevel"/>
    <w:tmpl w:val="72D4AA84"/>
    <w:lvl w:ilvl="0" w:tplc="4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604622"/>
    <w:rsid w:val="000644DC"/>
    <w:rsid w:val="000802FE"/>
    <w:rsid w:val="000F5577"/>
    <w:rsid w:val="00172AD7"/>
    <w:rsid w:val="001E3127"/>
    <w:rsid w:val="00333F46"/>
    <w:rsid w:val="00342E22"/>
    <w:rsid w:val="00393820"/>
    <w:rsid w:val="003A28B1"/>
    <w:rsid w:val="003E5FA2"/>
    <w:rsid w:val="004623B1"/>
    <w:rsid w:val="00475568"/>
    <w:rsid w:val="00483C6A"/>
    <w:rsid w:val="005C21CB"/>
    <w:rsid w:val="00604622"/>
    <w:rsid w:val="006143AA"/>
    <w:rsid w:val="00640965"/>
    <w:rsid w:val="006A1357"/>
    <w:rsid w:val="006C0F28"/>
    <w:rsid w:val="006D2D9E"/>
    <w:rsid w:val="00781B8E"/>
    <w:rsid w:val="007951E3"/>
    <w:rsid w:val="007E63B1"/>
    <w:rsid w:val="00844379"/>
    <w:rsid w:val="00844A7C"/>
    <w:rsid w:val="00852ADA"/>
    <w:rsid w:val="00885D1A"/>
    <w:rsid w:val="00895988"/>
    <w:rsid w:val="008A0ED8"/>
    <w:rsid w:val="008F64E4"/>
    <w:rsid w:val="009112B5"/>
    <w:rsid w:val="00933BCD"/>
    <w:rsid w:val="00970439"/>
    <w:rsid w:val="0097753C"/>
    <w:rsid w:val="009C092F"/>
    <w:rsid w:val="009F158C"/>
    <w:rsid w:val="00A5194C"/>
    <w:rsid w:val="00A63AB9"/>
    <w:rsid w:val="00A66ECA"/>
    <w:rsid w:val="00AB0AB5"/>
    <w:rsid w:val="00AC243D"/>
    <w:rsid w:val="00AD631E"/>
    <w:rsid w:val="00B0691B"/>
    <w:rsid w:val="00B07D66"/>
    <w:rsid w:val="00B41FFC"/>
    <w:rsid w:val="00BD68F9"/>
    <w:rsid w:val="00BE1122"/>
    <w:rsid w:val="00C027CB"/>
    <w:rsid w:val="00C16A57"/>
    <w:rsid w:val="00C44253"/>
    <w:rsid w:val="00D50E97"/>
    <w:rsid w:val="00D659C4"/>
    <w:rsid w:val="00E36ACB"/>
    <w:rsid w:val="00E76B6F"/>
    <w:rsid w:val="00EE2119"/>
    <w:rsid w:val="00F45F31"/>
    <w:rsid w:val="00F505CA"/>
    <w:rsid w:val="00F6632D"/>
    <w:rsid w:val="00F7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622"/>
    <w:rPr>
      <w:b/>
      <w:bCs/>
    </w:rPr>
  </w:style>
  <w:style w:type="table" w:styleId="LightShading-Accent5">
    <w:name w:val="Light Shading Accent 5"/>
    <w:basedOn w:val="TableNormal"/>
    <w:uiPriority w:val="60"/>
    <w:rsid w:val="006046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604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68"/>
  </w:style>
  <w:style w:type="paragraph" w:styleId="Footer">
    <w:name w:val="footer"/>
    <w:basedOn w:val="Normal"/>
    <w:link w:val="FooterChar"/>
    <w:uiPriority w:val="99"/>
    <w:unhideWhenUsed/>
    <w:rsid w:val="00475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68"/>
  </w:style>
  <w:style w:type="paragraph" w:styleId="BalloonText">
    <w:name w:val="Balloon Text"/>
    <w:basedOn w:val="Normal"/>
    <w:link w:val="BalloonTextChar"/>
    <w:uiPriority w:val="99"/>
    <w:semiHidden/>
    <w:unhideWhenUsed/>
    <w:rsid w:val="0047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68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933B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85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6A3F2E5E764AB2B58CCE7EB3B9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1B31-03FB-45B4-B336-2DCEC5208F28}"/>
      </w:docPartPr>
      <w:docPartBody>
        <w:p w:rsidR="001E74D8" w:rsidRDefault="00F27E6A" w:rsidP="00F27E6A">
          <w:pPr>
            <w:pStyle w:val="7F6A3F2E5E764AB2B58CCE7EB3B9F305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405D"/>
    <w:rsid w:val="001C6050"/>
    <w:rsid w:val="001D7293"/>
    <w:rsid w:val="001E74D8"/>
    <w:rsid w:val="007A1103"/>
    <w:rsid w:val="00A730A0"/>
    <w:rsid w:val="00AD4E30"/>
    <w:rsid w:val="00C6405D"/>
    <w:rsid w:val="00CC17D1"/>
    <w:rsid w:val="00F2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871C46BB4540928697626060EE27AD">
    <w:name w:val="35871C46BB4540928697626060EE27AD"/>
    <w:rsid w:val="00C6405D"/>
  </w:style>
  <w:style w:type="paragraph" w:customStyle="1" w:styleId="0B54AFF2B89247EABAB867D6EDAA3F0A">
    <w:name w:val="0B54AFF2B89247EABAB867D6EDAA3F0A"/>
    <w:rsid w:val="00C6405D"/>
  </w:style>
  <w:style w:type="paragraph" w:customStyle="1" w:styleId="1C32218EB3364B4AA8B64749B1B927E0">
    <w:name w:val="1C32218EB3364B4AA8B64749B1B927E0"/>
    <w:rsid w:val="00C6405D"/>
  </w:style>
  <w:style w:type="paragraph" w:customStyle="1" w:styleId="48E65F4ECAFC4F7794425CC10EB827FF">
    <w:name w:val="48E65F4ECAFC4F7794425CC10EB827FF"/>
    <w:rsid w:val="00F27E6A"/>
    <w:rPr>
      <w:szCs w:val="20"/>
      <w:lang w:bidi="hi-IN"/>
    </w:rPr>
  </w:style>
  <w:style w:type="paragraph" w:customStyle="1" w:styleId="510D7E9E9B994820AF3C7A3313FF23DA">
    <w:name w:val="510D7E9E9B994820AF3C7A3313FF23DA"/>
    <w:rsid w:val="00F27E6A"/>
    <w:rPr>
      <w:szCs w:val="20"/>
      <w:lang w:bidi="hi-IN"/>
    </w:rPr>
  </w:style>
  <w:style w:type="paragraph" w:customStyle="1" w:styleId="2D9ACDA74EC2473EAAC6001C70E272B1">
    <w:name w:val="2D9ACDA74EC2473EAAC6001C70E272B1"/>
    <w:rsid w:val="00F27E6A"/>
    <w:rPr>
      <w:szCs w:val="20"/>
      <w:lang w:bidi="hi-IN"/>
    </w:rPr>
  </w:style>
  <w:style w:type="paragraph" w:customStyle="1" w:styleId="60166FAF1EB74C19BA8EE296EF09F49A">
    <w:name w:val="60166FAF1EB74C19BA8EE296EF09F49A"/>
    <w:rsid w:val="00F27E6A"/>
    <w:rPr>
      <w:szCs w:val="20"/>
      <w:lang w:bidi="hi-IN"/>
    </w:rPr>
  </w:style>
  <w:style w:type="paragraph" w:customStyle="1" w:styleId="CD1FCD7A220E4078A9F1ABFB2EE09939">
    <w:name w:val="CD1FCD7A220E4078A9F1ABFB2EE09939"/>
    <w:rsid w:val="00F27E6A"/>
    <w:rPr>
      <w:szCs w:val="20"/>
      <w:lang w:bidi="hi-IN"/>
    </w:rPr>
  </w:style>
  <w:style w:type="paragraph" w:customStyle="1" w:styleId="53DE70A6024E4E6BA2FE2C543D4A8202">
    <w:name w:val="53DE70A6024E4E6BA2FE2C543D4A8202"/>
    <w:rsid w:val="00F27E6A"/>
    <w:rPr>
      <w:szCs w:val="20"/>
      <w:lang w:bidi="hi-IN"/>
    </w:rPr>
  </w:style>
  <w:style w:type="paragraph" w:customStyle="1" w:styleId="7F6A3F2E5E764AB2B58CCE7EB3B9F305">
    <w:name w:val="7F6A3F2E5E764AB2B58CCE7EB3B9F305"/>
    <w:rsid w:val="00F27E6A"/>
    <w:rPr>
      <w:szCs w:val="20"/>
      <w:lang w:bidi="hi-IN"/>
    </w:rPr>
  </w:style>
  <w:style w:type="paragraph" w:customStyle="1" w:styleId="3437A6A5129A4197901352539C770879">
    <w:name w:val="3437A6A5129A4197901352539C770879"/>
    <w:rsid w:val="00F27E6A"/>
    <w:rPr>
      <w:szCs w:val="20"/>
      <w:lang w:bidi="hi-IN"/>
    </w:rPr>
  </w:style>
  <w:style w:type="paragraph" w:customStyle="1" w:styleId="D679967536D74B988113A99889C9A9D3">
    <w:name w:val="D679967536D74B988113A99889C9A9D3"/>
    <w:rsid w:val="00F27E6A"/>
    <w:rPr>
      <w:szCs w:val="20"/>
      <w:lang w:bidi="hi-IN"/>
    </w:rPr>
  </w:style>
  <w:style w:type="paragraph" w:customStyle="1" w:styleId="B1B0AEA120D84164AAF934AFC1AF0DCC">
    <w:name w:val="B1B0AEA120D84164AAF934AFC1AF0DCC"/>
    <w:rsid w:val="00F27E6A"/>
    <w:rPr>
      <w:szCs w:val="20"/>
      <w:lang w:bidi="hi-IN"/>
    </w:rPr>
  </w:style>
  <w:style w:type="paragraph" w:customStyle="1" w:styleId="1E5082512BD84065817483B3C021E80E">
    <w:name w:val="1E5082512BD84065817483B3C021E80E"/>
    <w:rsid w:val="00F27E6A"/>
    <w:rPr>
      <w:szCs w:val="20"/>
      <w:lang w:bidi="hi-IN"/>
    </w:rPr>
  </w:style>
  <w:style w:type="paragraph" w:customStyle="1" w:styleId="134958C3CD124BB8A0607C7021F11F06">
    <w:name w:val="134958C3CD124BB8A0607C7021F11F06"/>
    <w:rsid w:val="00F27E6A"/>
    <w:rPr>
      <w:szCs w:val="20"/>
      <w:lang w:bidi="hi-IN"/>
    </w:rPr>
  </w:style>
  <w:style w:type="paragraph" w:customStyle="1" w:styleId="E7E6B7B07EFB4073AE922503BEA4C115">
    <w:name w:val="E7E6B7B07EFB4073AE922503BEA4C115"/>
    <w:rsid w:val="00F27E6A"/>
    <w:rPr>
      <w:szCs w:val="20"/>
      <w:lang w:bidi="hi-IN"/>
    </w:rPr>
  </w:style>
  <w:style w:type="paragraph" w:customStyle="1" w:styleId="4FDBA88736D546898DBB41D92E3FFC89">
    <w:name w:val="4FDBA88736D546898DBB41D92E3FFC89"/>
    <w:rsid w:val="00F27E6A"/>
    <w:rPr>
      <w:szCs w:val="20"/>
      <w:lang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2020-04-01T00:00:00</PublishDate>
  <Abstract/>
  <CompanyAddress>www.iccindia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99587C-C4F5-4C63-A8E8-1C747F62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nd InTERNATIONAL CONFERENCE ON Condensed Matter &amp; applied physics</vt:lpstr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nd InTERNATIONAL CONFERENCE ON Condensed Matter &amp; applied physics</dc:title>
  <dc:creator>Manoj</dc:creator>
  <cp:lastModifiedBy>ELECT-STAFF</cp:lastModifiedBy>
  <cp:revision>7</cp:revision>
  <cp:lastPrinted>2012-07-29T13:43:00Z</cp:lastPrinted>
  <dcterms:created xsi:type="dcterms:W3CDTF">2020-01-24T05:38:00Z</dcterms:created>
  <dcterms:modified xsi:type="dcterms:W3CDTF">2020-01-24T06:41:00Z</dcterms:modified>
</cp:coreProperties>
</file>